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130D88">
              <w:rPr>
                <w:rFonts w:ascii="Arial" w:hAnsi="Arial" w:cs="Arial"/>
                <w:b/>
                <w:szCs w:val="20"/>
              </w:rPr>
              <w:t>- LN3/4"11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CF52BD" w:rsidRPr="00E86DAC" w:rsidRDefault="00CF52BD" w:rsidP="00CF52BD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- 1 Warm- oder Kaltwasserstrecke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</w:t>
            </w:r>
            <w:r>
              <w:rPr>
                <w:rFonts w:ascii="Arial" w:hAnsi="Arial"/>
                <w:b/>
                <w:sz w:val="18"/>
                <w:szCs w:val="18"/>
              </w:rPr>
              <w:t>11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0 in Durchgangsausführung</w:t>
            </w:r>
          </w:p>
          <w:p w:rsidR="00130D88" w:rsidRPr="00E86DAC" w:rsidRDefault="00130D88" w:rsidP="00130D88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130D88" w:rsidRPr="00E86DAC" w:rsidRDefault="00130D88" w:rsidP="00130D8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130D88" w:rsidRDefault="00130D88" w:rsidP="00130D88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130D88" w:rsidRPr="00E86DAC" w:rsidRDefault="00130D88" w:rsidP="00130D8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Rotguss</w:t>
            </w:r>
            <w:r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Pr="00E86DAC">
              <w:rPr>
                <w:rFonts w:ascii="Arial" w:hAnsi="Arial" w:cs="Arial"/>
                <w:sz w:val="18"/>
                <w:szCs w:val="18"/>
              </w:rPr>
              <w:t>"</w:t>
            </w:r>
            <w:r>
              <w:rPr>
                <w:rFonts w:ascii="Arial" w:hAnsi="Arial"/>
                <w:sz w:val="18"/>
                <w:szCs w:val="18"/>
              </w:rPr>
              <w:t>x110 (LN11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0) zur bauseitigen Montage von Wasserzählern mit lösbarer Rotgussverschraubung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F2405A" w:rsidRPr="00E86DAC" w:rsidRDefault="00F2405A" w:rsidP="00F2405A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AMF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Kunststoff (RAL 9010 ähnlich weiß)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CF52BD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</w:t>
            </w:r>
            <w:r w:rsidR="00CF52BD">
              <w:rPr>
                <w:rFonts w:ascii="Arial" w:hAnsi="Arial" w:cs="Arial"/>
                <w:sz w:val="16"/>
                <w:szCs w:val="16"/>
              </w:rPr>
              <w:t>1</w:t>
            </w:r>
            <w:r w:rsidRPr="00E86DAC">
              <w:rPr>
                <w:rFonts w:ascii="Arial" w:hAnsi="Arial" w:cs="Arial"/>
                <w:sz w:val="16"/>
                <w:szCs w:val="16"/>
              </w:rPr>
              <w:t>LN</w:t>
            </w:r>
            <w:r w:rsidR="00130D88">
              <w:rPr>
                <w:rFonts w:ascii="Arial" w:hAnsi="Arial" w:cs="Arial"/>
                <w:sz w:val="16"/>
                <w:szCs w:val="16"/>
              </w:rPr>
              <w:t>11</w:t>
            </w:r>
            <w:r w:rsidRPr="00E86DAC">
              <w:rPr>
                <w:rFonts w:ascii="Arial" w:hAnsi="Arial" w:cs="Arial"/>
                <w:sz w:val="16"/>
                <w:szCs w:val="16"/>
              </w:rPr>
              <w:t>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F2405A">
              <w:rPr>
                <w:rFonts w:ascii="Arial" w:hAnsi="Arial" w:cs="Arial"/>
                <w:sz w:val="16"/>
                <w:szCs w:val="16"/>
              </w:rPr>
              <w:t>AMF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CF52BD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130D88" w:rsidP="00130D88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130D88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CF52BD" w:rsidP="00CF52B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4251795227196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1483799-900F-4630-B9EE-D0979E1C26B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25512FC-2577-405B-ADB1-5E1F21F01338}"/>
    <w:embedBold r:id="rId3" w:fontKey="{FBC287A5-943A-4D46-A8E2-EA31D23D4ACF}"/>
    <w:embedItalic r:id="rId4" w:fontKey="{32A95B2D-5A15-4ACF-9B09-B004543D018F}"/>
    <w:embedBoldItalic r:id="rId5" w:fontKey="{11C77401-CC7F-4E46-8C17-DE42C846D84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5A15D5E1-EEC0-466C-AA9D-F40C7B07D4FC}"/>
    <w:embedBold r:id="rId7" w:fontKey="{DDCDA060-2943-440D-BAA4-DE0A14E5A190}"/>
    <w:embedItalic r:id="rId8" w:fontKey="{F2452B40-77CC-4BC0-B8FA-FB02D19D95D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33DCE53B-4E8F-4596-858E-444E830DFD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616527AC-D011-4426-99A9-62B6691B4817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3EBC98DB-9937-4AFF-8EBC-B6D4C649FC81}"/>
    <w:embedBold r:id="rId12" w:fontKey="{9B2FF6F6-9896-4614-8A79-F95C6C25EF89}"/>
    <w:embedItalic r:id="rId13" w:fontKey="{F2A7BCE2-EF86-4AFE-9D7B-9520FF16F821}"/>
    <w:embedBoldItalic r:id="rId14" w:fontKey="{911D4404-9A48-4EB4-ABCC-C796DEC53F6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F6B196EB-FB71-4FFC-B74C-EA7414CD3224}"/>
    <w:embedBold r:id="rId16" w:fontKey="{A2A9E432-194F-4F5D-A5CF-C26E7E83551D}"/>
    <w:embedBoldItalic r:id="rId17" w:fontKey="{214EB172-71C1-4ECF-8EC4-8F464E53B44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5413EC7C-AFDC-4D96-92AC-1E452B1044AF}"/>
    <w:embedBold r:id="rId19" w:fontKey="{3D90394D-3C43-4873-813E-1019F2285CB4}"/>
    <w:embedItalic r:id="rId20" w:fontKey="{03C90813-592F-46E6-A066-7EC3A70E0AD4}"/>
    <w:embedBoldItalic r:id="rId21" w:fontKey="{3B980428-1672-4DB7-AE2C-9DDEF161399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48C5138F-497C-4F2A-96AE-2C12B83FB5E7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59E9069B-089D-4C96-9617-A772BDF20C6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0D88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4C2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2BD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313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FD9CC4-65B9-430D-9915-E3DECF016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173</Words>
  <Characters>1093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2024-07-11T11:35:00Z</cp:lastPrinted>
  <dcterms:created xsi:type="dcterms:W3CDTF">2024-07-31T09:31:00Z</dcterms:created>
  <dcterms:modified xsi:type="dcterms:W3CDTF">2024-07-31T09:31:00Z</dcterms:modified>
</cp:coreProperties>
</file>