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LN3/4"x8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270295" w:rsidRPr="00E86DAC" w:rsidRDefault="00270295" w:rsidP="00270295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>
              <w:rPr>
                <w:rFonts w:ascii="Arial" w:hAnsi="Arial"/>
                <w:b/>
                <w:sz w:val="18"/>
                <w:szCs w:val="18"/>
              </w:rPr>
              <w:t>- 2 Warm- oder Kaltwasserstrecken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441627" w:rsidRPr="00E86DAC" w:rsidRDefault="00441627" w:rsidP="00441627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Typ RTE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8"/>
                <w:szCs w:val="18"/>
              </w:rPr>
              <w:t>ca. 15 m</w:t>
            </w:r>
            <w:r>
              <w:rPr>
                <w:rFonts w:ascii="Arial" w:hAnsi="Arial"/>
                <w:sz w:val="18"/>
                <w:szCs w:val="18"/>
              </w:rPr>
              <w:t>m breiter umlaufender Rahmen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Edelstahl gebürstet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proofErr w:type="spellStart"/>
            <w:r w:rsidRPr="00E86DAC">
              <w:rPr>
                <w:rFonts w:ascii="Arial" w:hAnsi="Arial"/>
                <w:sz w:val="18"/>
                <w:szCs w:val="18"/>
              </w:rPr>
              <w:t>Stecktür</w:t>
            </w:r>
            <w:proofErr w:type="spellEnd"/>
            <w:r w:rsidRPr="00E86DAC">
              <w:rPr>
                <w:rFonts w:ascii="Arial" w:hAnsi="Arial"/>
                <w:sz w:val="18"/>
                <w:szCs w:val="18"/>
              </w:rPr>
              <w:t xml:space="preserve"> mit Schlitzschloss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Rahmen 0…50 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m </w:t>
            </w:r>
            <w:r>
              <w:rPr>
                <w:rFonts w:ascii="Arial" w:hAnsi="Arial"/>
                <w:sz w:val="18"/>
                <w:szCs w:val="18"/>
              </w:rPr>
              <w:t xml:space="preserve">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270295" w:rsidP="00441627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MSM-2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</w:t>
            </w:r>
            <w:r w:rsidR="00441627">
              <w:rPr>
                <w:rFonts w:ascii="Arial" w:hAnsi="Arial" w:cs="Arial"/>
                <w:sz w:val="16"/>
                <w:szCs w:val="16"/>
              </w:rPr>
              <w:t>RTE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270295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6F1188" w:rsidP="00BE072D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</w:t>
            </w:r>
            <w:r w:rsidR="00270295">
              <w:rPr>
                <w:rFonts w:ascii="Arial" w:hAnsi="Arial" w:cs="Arial"/>
                <w:sz w:val="16"/>
                <w:szCs w:val="16"/>
              </w:rPr>
              <w:t>6397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BE072D">
        <w:trPr>
          <w:trHeight w:val="703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94CF75E6-2021-4EFE-9EC2-F19F58C07E7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5BD366F-0EDD-4B8A-9780-A17F6462BFA8}"/>
    <w:embedBold r:id="rId3" w:fontKey="{184B0A1A-C89C-44BF-BB93-982DB7558F59}"/>
    <w:embedItalic r:id="rId4" w:fontKey="{8EC72BCF-3AFC-496E-9111-ACA09C757710}"/>
    <w:embedBoldItalic r:id="rId5" w:fontKey="{F333240C-9B5D-40EE-845D-95D40D6E0980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49D241ED-9E39-414A-89C3-D2BB0D9E579B}"/>
    <w:embedBold r:id="rId7" w:fontKey="{58C55C0C-E670-4FF9-92A4-29F2993BE86C}"/>
    <w:embedItalic r:id="rId8" w:fontKey="{95A9469B-7AB2-4D49-A887-CC32BE30559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5CEE5156-11D5-4520-AE03-ED68D357604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D9BE5863-A350-404E-AEA9-CA2CF36403D6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BF7A7BE9-2DA3-4059-AAE0-C338E728DA78}"/>
    <w:embedBold r:id="rId12" w:fontKey="{15FCBBE1-F0E3-4F33-8FEB-9F252BAE0743}"/>
    <w:embedItalic r:id="rId13" w:fontKey="{AFC96A71-107A-4601-95BE-1413FAE72013}"/>
    <w:embedBoldItalic r:id="rId14" w:fontKey="{25C27A9B-ABCB-4879-9590-84F6BAC0E21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4E4B1D7D-DFD7-40F4-B613-FFF203392343}"/>
    <w:embedBold r:id="rId16" w:fontKey="{941598E4-344F-47B9-8880-672E29F2E624}"/>
    <w:embedBoldItalic r:id="rId17" w:fontKey="{B9B97A48-D345-491F-8BE9-48165ABC7CD2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D3EDC292-4E26-4776-A5F6-CE4E86A74C30}"/>
    <w:embedBold r:id="rId19" w:fontKey="{B13382F9-CFB4-4C78-83D5-CFA47650A000}"/>
    <w:embedItalic r:id="rId20" w:fontKey="{E68E78F7-5C30-486A-819F-73A59DB764B0}"/>
    <w:embedBoldItalic r:id="rId21" w:fontKey="{4D207093-6931-491F-8499-00F79ED7A31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20BA1ACD-20A9-4CEC-9D6F-612C507B2254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9C404B2C-BFDD-4214-8E62-3036FCEAC584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92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70295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1627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1188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0D4F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072D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0F4C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05A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217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1731B2-8EAE-4A81-B4CB-5081C17644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168</Words>
  <Characters>1061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1227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2024-07-11T12:11:00Z</cp:lastPrinted>
  <dcterms:created xsi:type="dcterms:W3CDTF">2024-07-11T12:11:00Z</dcterms:created>
  <dcterms:modified xsi:type="dcterms:W3CDTF">2024-07-11T12:11:00Z</dcterms:modified>
</cp:coreProperties>
</file>