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1701"/>
        <w:gridCol w:w="567"/>
        <w:gridCol w:w="624"/>
        <w:gridCol w:w="907"/>
        <w:gridCol w:w="850"/>
        <w:gridCol w:w="57"/>
        <w:gridCol w:w="907"/>
        <w:gridCol w:w="1419"/>
        <w:gridCol w:w="737"/>
        <w:gridCol w:w="737"/>
      </w:tblGrid>
      <w:tr w:rsidR="00A46FC7" w:rsidRPr="004F3BE8" w:rsidTr="00BF5190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Messing-Kugelhahn</w:t>
            </w:r>
            <w:r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szCs w:val="20"/>
              </w:rPr>
              <w:t>- LN3/4"x8</w:t>
            </w:r>
            <w:r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BF5190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11D46" w:rsidRPr="00E86DAC" w:rsidRDefault="00E86DAC" w:rsidP="00711D4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 xml:space="preserve">- </w:t>
            </w:r>
            <w:r w:rsidR="00BF15C6">
              <w:rPr>
                <w:rFonts w:ascii="Arial" w:hAnsi="Arial"/>
                <w:b/>
                <w:sz w:val="18"/>
                <w:szCs w:val="18"/>
              </w:rPr>
              <w:t>1</w:t>
            </w:r>
            <w:r w:rsidR="00BF5190">
              <w:rPr>
                <w:rFonts w:ascii="Arial" w:hAnsi="Arial"/>
                <w:b/>
                <w:sz w:val="18"/>
                <w:szCs w:val="18"/>
              </w:rPr>
              <w:t xml:space="preserve"> Warm- oder Kaltwasserstrecke</w:t>
            </w:r>
            <w:r w:rsidR="002D40C0">
              <w:rPr>
                <w:rFonts w:ascii="Arial" w:hAnsi="Arial"/>
                <w:b/>
                <w:sz w:val="18"/>
                <w:szCs w:val="18"/>
              </w:rPr>
              <w:t xml:space="preserve"> 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LN3/4</w:t>
            </w:r>
            <w:r w:rsidR="00711D46"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Messing-Kugelhahn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x80 (LN80) zur bauseitigen Montage von Wasserzählern mit lösbarer Rotgussverschraubung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im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einteiligen Einbauschrank </w:t>
            </w:r>
            <w:r w:rsidR="00E86DAC">
              <w:rPr>
                <w:rFonts w:ascii="Arial" w:hAnsi="Arial"/>
                <w:sz w:val="18"/>
                <w:szCs w:val="18"/>
              </w:rPr>
              <w:t>montiert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711D46" w:rsidRP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61541A">
              <w:rPr>
                <w:rFonts w:ascii="Arial" w:hAnsi="Arial"/>
                <w:sz w:val="18"/>
                <w:szCs w:val="18"/>
              </w:rPr>
              <w:t>Typ AM</w:t>
            </w:r>
            <w:r w:rsidR="00A1394F">
              <w:rPr>
                <w:rFonts w:ascii="Arial" w:hAnsi="Arial"/>
                <w:sz w:val="18"/>
                <w:szCs w:val="18"/>
              </w:rPr>
              <w:t>K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A1394F">
              <w:rPr>
                <w:rFonts w:ascii="Arial" w:hAnsi="Arial"/>
                <w:sz w:val="18"/>
                <w:szCs w:val="18"/>
              </w:rPr>
              <w:t>ra</w:t>
            </w:r>
            <w:r w:rsidR="00195E98">
              <w:rPr>
                <w:rFonts w:ascii="Arial" w:hAnsi="Arial"/>
                <w:sz w:val="18"/>
                <w:szCs w:val="18"/>
              </w:rPr>
              <w:t>hmen</w:t>
            </w:r>
            <w:r w:rsidR="00DD3EDB">
              <w:rPr>
                <w:rFonts w:ascii="Arial" w:hAnsi="Arial"/>
                <w:sz w:val="18"/>
                <w:szCs w:val="18"/>
              </w:rPr>
              <w:t>lose Abdeckung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A1394F">
              <w:rPr>
                <w:rFonts w:ascii="Arial" w:hAnsi="Arial"/>
                <w:sz w:val="18"/>
                <w:szCs w:val="18"/>
              </w:rPr>
              <w:t>pulverbeschichtet (RAL 9016 ähnlich weiß)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>
              <w:rPr>
                <w:rFonts w:ascii="Arial" w:hAnsi="Arial"/>
                <w:sz w:val="16"/>
                <w:szCs w:val="16"/>
              </w:rPr>
              <w:t xml:space="preserve"> </w:t>
            </w:r>
            <w:r w:rsidR="00DD3EDB">
              <w:rPr>
                <w:rFonts w:ascii="Arial" w:hAnsi="Arial"/>
                <w:sz w:val="18"/>
                <w:szCs w:val="18"/>
              </w:rPr>
              <w:t xml:space="preserve">mit Magnethalterung und </w:t>
            </w:r>
            <w:proofErr w:type="spellStart"/>
            <w:r w:rsidR="00DD3EDB">
              <w:rPr>
                <w:rFonts w:ascii="Arial" w:hAnsi="Arial"/>
                <w:sz w:val="18"/>
                <w:szCs w:val="18"/>
              </w:rPr>
              <w:t>Verrutschsicherung</w:t>
            </w:r>
            <w:proofErr w:type="spellEnd"/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61541A">
              <w:rPr>
                <w:rFonts w:ascii="Arial" w:hAnsi="Arial"/>
                <w:sz w:val="18"/>
                <w:szCs w:val="18"/>
              </w:rPr>
              <w:t>0…</w:t>
            </w:r>
            <w:r w:rsidR="00A12973">
              <w:rPr>
                <w:rFonts w:ascii="Arial" w:hAnsi="Arial"/>
                <w:sz w:val="18"/>
                <w:szCs w:val="18"/>
              </w:rPr>
              <w:t>5</w:t>
            </w:r>
            <w:bookmarkStart w:id="0" w:name="_GoBack"/>
            <w:bookmarkEnd w:id="0"/>
            <w:r w:rsidR="0061541A">
              <w:rPr>
                <w:rFonts w:ascii="Arial" w:hAnsi="Arial"/>
                <w:sz w:val="18"/>
                <w:szCs w:val="18"/>
              </w:rPr>
              <w:t>0 mm s</w:t>
            </w:r>
            <w:r w:rsidR="00195E98">
              <w:rPr>
                <w:rFonts w:ascii="Arial" w:hAnsi="Arial"/>
                <w:sz w:val="18"/>
                <w:szCs w:val="18"/>
              </w:rPr>
              <w:t xml:space="preserve">tufenlos </w:t>
            </w:r>
            <w:r w:rsidR="00195E98" w:rsidRPr="00E86DAC">
              <w:rPr>
                <w:rFonts w:ascii="Arial" w:hAnsi="Arial"/>
                <w:sz w:val="18"/>
                <w:szCs w:val="18"/>
              </w:rPr>
              <w:t>tiefenvers</w:t>
            </w:r>
            <w:r w:rsidR="00195E98">
              <w:rPr>
                <w:rFonts w:ascii="Arial" w:hAnsi="Arial"/>
                <w:sz w:val="18"/>
                <w:szCs w:val="18"/>
              </w:rPr>
              <w:t>tellbar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BF5190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Wittigsthal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A1394F" w:rsidRPr="004F3BE8" w:rsidTr="008E7EC8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1191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BF5190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BF15C6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8E7EC8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70449B" w:rsidP="007C3371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MS</w:t>
            </w:r>
            <w:r w:rsidR="002D40C0">
              <w:rPr>
                <w:rFonts w:ascii="Arial" w:hAnsi="Arial" w:cs="Arial"/>
                <w:sz w:val="16"/>
                <w:szCs w:val="16"/>
              </w:rPr>
              <w:t>M-</w:t>
            </w:r>
            <w:r w:rsidR="00BF15C6">
              <w:rPr>
                <w:rFonts w:ascii="Arial" w:hAnsi="Arial" w:cs="Arial"/>
                <w:sz w:val="16"/>
                <w:szCs w:val="16"/>
              </w:rPr>
              <w:t>1</w:t>
            </w:r>
            <w:r w:rsidR="00BF5190" w:rsidRPr="00E86DAC">
              <w:rPr>
                <w:rFonts w:ascii="Arial" w:hAnsi="Arial" w:cs="Arial"/>
                <w:sz w:val="16"/>
                <w:szCs w:val="16"/>
              </w:rPr>
              <w:t>LN80</w:t>
            </w:r>
            <w:r w:rsidR="006872BE">
              <w:rPr>
                <w:rFonts w:ascii="Arial" w:hAnsi="Arial" w:cs="Arial"/>
                <w:sz w:val="16"/>
                <w:szCs w:val="16"/>
              </w:rPr>
              <w:t>-AM</w:t>
            </w:r>
            <w:r w:rsidR="00A1394F">
              <w:rPr>
                <w:rFonts w:ascii="Arial" w:hAnsi="Arial" w:cs="Arial"/>
                <w:sz w:val="16"/>
                <w:szCs w:val="16"/>
              </w:rPr>
              <w:t>K</w:t>
            </w:r>
          </w:p>
        </w:tc>
        <w:tc>
          <w:tcPr>
            <w:tcW w:w="1191" w:type="dxa"/>
            <w:gridSpan w:val="2"/>
            <w:vAlign w:val="center"/>
          </w:tcPr>
          <w:p w:rsidR="00BF5190" w:rsidRPr="00E86DAC" w:rsidRDefault="00BF15C6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BF15C6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</w:t>
            </w:r>
            <w:r w:rsidR="00DC7632">
              <w:rPr>
                <w:rFonts w:ascii="Arial" w:hAnsi="Arial" w:cs="Arial"/>
                <w:sz w:val="16"/>
                <w:szCs w:val="16"/>
              </w:rPr>
              <w:t>1</w:t>
            </w:r>
            <w:r w:rsidR="00BF15C6">
              <w:rPr>
                <w:rFonts w:ascii="Arial" w:hAnsi="Arial" w:cs="Arial"/>
                <w:sz w:val="16"/>
                <w:szCs w:val="16"/>
              </w:rPr>
              <w:t>6763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A1394F">
        <w:trPr>
          <w:trHeight w:val="6860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73CC2F53-2688-463E-95F9-461DB8F7D56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6588D02A-875C-4DCB-888E-25EF15CBFFCB}"/>
    <w:embedBold r:id="rId3" w:fontKey="{F9ECE02F-0111-4F7F-A91E-16D34CEB149B}"/>
    <w:embedItalic r:id="rId4" w:fontKey="{C0DAD015-7476-42DA-ABD3-91AAD239E80E}"/>
    <w:embedBoldItalic r:id="rId5" w:fontKey="{5FE8D295-7FE4-49D2-9896-9DBA97B81C83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12BF6C0A-A42F-42DA-A544-0107EA504A74}"/>
    <w:embedBold r:id="rId7" w:fontKey="{44D0C3A6-A9A5-47A5-9D3C-9E9FFA9E0DB5}"/>
    <w:embedItalic r:id="rId8" w:fontKey="{8A159C2E-8231-4879-B3DF-67B1CFF39AF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41237112-ADCC-4867-96A5-95C52FB8C806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998B988A-7B02-4144-A96D-85525139FB64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4A03424F-6DA4-4672-BD68-00867E45815A}"/>
    <w:embedBold r:id="rId12" w:fontKey="{81FB309D-9A95-40E2-BFD9-F579CCAA27C4}"/>
    <w:embedItalic r:id="rId13" w:fontKey="{8EAFF465-3B7A-4B29-9070-7CA082902387}"/>
    <w:embedBoldItalic r:id="rId14" w:fontKey="{A20DDDB7-C297-4121-BD4E-18C1C159AA43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CAADCA3F-3643-42CC-A217-E69474754A4E}"/>
    <w:embedBold r:id="rId16" w:fontKey="{079B74CC-9CF7-4F92-A37C-A666295A4751}"/>
    <w:embedBoldItalic r:id="rId17" w:fontKey="{FA11B32F-A7EB-4F9E-BFD1-99562A26677E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40EA7029-0636-4B74-84F7-4BC0C9761629}"/>
    <w:embedBold r:id="rId19" w:fontKey="{C1A0A1B2-94DD-4B7B-A862-2D98B0F28AA9}"/>
    <w:embedItalic r:id="rId20" w:fontKey="{CD9BD965-EB5A-4979-B407-01C67A8C202A}"/>
    <w:embedBoldItalic r:id="rId21" w:fontKey="{A6CD9885-7103-4E96-ACCF-53C09A114285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99423631-AA7B-41AE-A50E-C3E7C972722A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441987A3-5093-43B9-81DD-6C6FB6C8DF88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Tel. 03773/506-0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Fax 03773/506-222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51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373E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98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40C0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0C44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41A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872BE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5A5A"/>
    <w:rsid w:val="006F5C91"/>
    <w:rsid w:val="00700900"/>
    <w:rsid w:val="00700A83"/>
    <w:rsid w:val="0070294D"/>
    <w:rsid w:val="0070449B"/>
    <w:rsid w:val="007048B8"/>
    <w:rsid w:val="00711D46"/>
    <w:rsid w:val="00712B75"/>
    <w:rsid w:val="00720AB7"/>
    <w:rsid w:val="0072256E"/>
    <w:rsid w:val="007252EB"/>
    <w:rsid w:val="007360A7"/>
    <w:rsid w:val="007406C8"/>
    <w:rsid w:val="007414DC"/>
    <w:rsid w:val="00751326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C3371"/>
    <w:rsid w:val="007D0694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2973"/>
    <w:rsid w:val="00A13937"/>
    <w:rsid w:val="00A1394F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15C6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632"/>
    <w:rsid w:val="00DD22A8"/>
    <w:rsid w:val="00DD350D"/>
    <w:rsid w:val="00DD3EDB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606B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121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customStyle="1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customStyle="1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customStyle="1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BD852D-2BA8-44DF-80C5-C42818B3F3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169</Words>
  <Characters>1066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1233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3</cp:revision>
  <cp:lastPrinted>2024-06-17T07:04:00Z</cp:lastPrinted>
  <dcterms:created xsi:type="dcterms:W3CDTF">2024-06-17T07:08:00Z</dcterms:created>
  <dcterms:modified xsi:type="dcterms:W3CDTF">2024-06-17T07:11:00Z</dcterms:modified>
</cp:coreProperties>
</file>