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70449B">
              <w:rPr>
                <w:rFonts w:ascii="Arial" w:hAnsi="Arial"/>
                <w:b/>
                <w:sz w:val="18"/>
                <w:szCs w:val="18"/>
              </w:rPr>
              <w:t>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Typ </w:t>
            </w:r>
            <w:r w:rsidR="00751326" w:rsidRPr="00751326">
              <w:rPr>
                <w:rFonts w:ascii="Arial" w:hAnsi="Arial"/>
                <w:sz w:val="18"/>
                <w:szCs w:val="18"/>
              </w:rPr>
              <w:t>FAP</w:t>
            </w:r>
            <w:r w:rsidR="00E86DAC" w:rsidRP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mit tiefenverstellbaren Halte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r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ahmen und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innenliegender, scharniergeführter und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="00751326">
              <w:rPr>
                <w:rFonts w:ascii="Arial" w:hAnsi="Arial" w:cs="Arial"/>
                <w:sz w:val="18"/>
                <w:szCs w:val="18"/>
              </w:rPr>
              <w:t>befliesbarer</w:t>
            </w:r>
            <w:proofErr w:type="spellEnd"/>
            <w:r w:rsidR="00751326">
              <w:rPr>
                <w:rFonts w:ascii="Arial" w:hAnsi="Arial" w:cs="Arial"/>
                <w:sz w:val="18"/>
                <w:szCs w:val="18"/>
              </w:rPr>
              <w:t xml:space="preserve"> Schwenktür </w:t>
            </w:r>
            <w:r w:rsidR="00751326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>
              <w:rPr>
                <w:rFonts w:ascii="Arial" w:hAnsi="Arial"/>
                <w:sz w:val="18"/>
                <w:szCs w:val="18"/>
              </w:rPr>
              <w:t>Abdeckung drehbar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51326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Schwenktür m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 xml:space="preserve">it </w:t>
            </w:r>
            <w:proofErr w:type="spellStart"/>
            <w:r w:rsidR="00751326" w:rsidRPr="00751326">
              <w:rPr>
                <w:rFonts w:ascii="Arial" w:hAnsi="Arial" w:cs="Arial"/>
                <w:sz w:val="18"/>
                <w:szCs w:val="18"/>
              </w:rPr>
              <w:t>Wedi</w:t>
            </w:r>
            <w:proofErr w:type="spellEnd"/>
            <w:r w:rsidR="00751326" w:rsidRPr="00751326">
              <w:rPr>
                <w:rFonts w:ascii="Arial" w:hAnsi="Arial" w:cs="Arial"/>
                <w:sz w:val="18"/>
                <w:szCs w:val="18"/>
              </w:rPr>
              <w:t>-Einlage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und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 xml:space="preserve"> Push-Down-Ver</w:t>
            </w:r>
            <w:r w:rsidR="00751326">
              <w:rPr>
                <w:rFonts w:ascii="Arial" w:hAnsi="Arial" w:cs="Arial"/>
                <w:sz w:val="18"/>
                <w:szCs w:val="18"/>
              </w:rPr>
              <w:t>s</w:t>
            </w:r>
            <w:r w:rsidR="00751326" w:rsidRPr="00751326">
              <w:rPr>
                <w:rFonts w:ascii="Arial" w:hAnsi="Arial" w:cs="Arial"/>
                <w:sz w:val="18"/>
                <w:szCs w:val="18"/>
              </w:rPr>
              <w:t>chluss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51326" w:rsidRPr="00751326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51326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>
              <w:rPr>
                <w:rFonts w:ascii="Arial" w:hAnsi="Arial" w:cs="Arial"/>
                <w:sz w:val="18"/>
                <w:szCs w:val="18"/>
              </w:rPr>
              <w:t xml:space="preserve">Öffnungswinkel größer 90°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pulver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bes</w:t>
            </w:r>
            <w:r w:rsidR="00E86DAC">
              <w:rPr>
                <w:rFonts w:ascii="Arial" w:hAnsi="Arial"/>
                <w:sz w:val="18"/>
                <w:szCs w:val="18"/>
              </w:rPr>
              <w:t>chichtet (ähnlich weiß RAL9016)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51326">
              <w:rPr>
                <w:rFonts w:ascii="Arial" w:hAnsi="Arial"/>
                <w:sz w:val="18"/>
                <w:szCs w:val="18"/>
              </w:rPr>
              <w:t xml:space="preserve">zum </w:t>
            </w:r>
            <w:proofErr w:type="spellStart"/>
            <w:r w:rsidR="00751326">
              <w:rPr>
                <w:rFonts w:ascii="Arial" w:hAnsi="Arial"/>
                <w:sz w:val="18"/>
                <w:szCs w:val="18"/>
              </w:rPr>
              <w:t>Befliesen</w:t>
            </w:r>
            <w:proofErr w:type="spellEnd"/>
            <w:r w:rsidR="00751326">
              <w:rPr>
                <w:rFonts w:ascii="Arial" w:hAnsi="Arial"/>
                <w:sz w:val="18"/>
                <w:szCs w:val="18"/>
              </w:rPr>
              <w:t xml:space="preserve"> aller gängigen Fliesen bis 10kg und einer Fliesenstärke von 8mm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751326">
              <w:rPr>
                <w:rFonts w:ascii="Arial" w:hAnsi="Arial" w:cs="Arial"/>
                <w:sz w:val="16"/>
                <w:szCs w:val="16"/>
              </w:rPr>
              <w:t>-FAP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70449B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DC7632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11</w:t>
            </w:r>
            <w:r>
              <w:rPr>
                <w:rFonts w:ascii="Arial" w:hAnsi="Arial" w:cs="Arial"/>
                <w:sz w:val="16"/>
                <w:szCs w:val="16"/>
              </w:rPr>
              <w:t>5</w:t>
            </w:r>
            <w:r w:rsidR="0070449B">
              <w:rPr>
                <w:rFonts w:ascii="Arial" w:hAnsi="Arial" w:cs="Arial"/>
                <w:sz w:val="16"/>
                <w:szCs w:val="16"/>
              </w:rPr>
              <w:t>15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DC7632">
        <w:trPr>
          <w:trHeight w:val="6406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E00338A-6CF1-47FA-BFC5-AC02061513D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4EBBDCA-CC89-4DB0-890E-36F3BA66E0F7}"/>
    <w:embedBold r:id="rId3" w:fontKey="{CE9D116E-0024-4AB0-8194-6C42F8C9AE9E}"/>
    <w:embedItalic r:id="rId4" w:fontKey="{D54FD252-1768-41C8-9B73-20A00F6379A6}"/>
    <w:embedBoldItalic r:id="rId5" w:fontKey="{98688C8B-48EB-4197-B2C2-B43B15277C2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F1753518-6363-4A9C-ADE1-6125778BDAAC}"/>
    <w:embedBold r:id="rId7" w:fontKey="{85D85CF8-0D4A-4DA1-A5F2-B9B1183C5766}"/>
    <w:embedItalic r:id="rId8" w:fontKey="{04DF3556-2F32-4237-85F2-1F0F8F63D71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F42EBC27-C008-47A1-BCF4-9662F6C50E4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C7A72EA0-7E92-443C-BCE4-1D9DB7E8AB63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ACEA23F5-4A1D-4C85-9922-51643A4CE4F6}"/>
    <w:embedBold r:id="rId12" w:fontKey="{98B9C5EC-23C6-48CD-AA1C-02E92A3F9C5A}"/>
    <w:embedItalic r:id="rId13" w:fontKey="{23315B5A-F8A9-4F3A-8F7F-9DFF6D24BE5D}"/>
    <w:embedBoldItalic r:id="rId14" w:fontKey="{4FD45CFC-6079-4581-ABB6-B7643CE464F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04171E74-F2E6-415A-BCB0-940B4A70B69E}"/>
    <w:embedBold r:id="rId16" w:fontKey="{2354E3CF-AA57-4883-ACC3-D99259A595E2}"/>
    <w:embedBoldItalic r:id="rId17" w:fontKey="{468C0927-A3F6-492C-9B34-83064380C55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E629C27A-8BED-4D8E-B7BD-6CC97DBF4D5A}"/>
    <w:embedBold r:id="rId19" w:fontKey="{F07AA7A0-141E-418D-BC96-4BC7BDD01AEF}"/>
    <w:embedItalic r:id="rId20" w:fontKey="{06502ADA-0451-4030-A9C6-C5153C54D3CE}"/>
    <w:embedBoldItalic r:id="rId21" w:fontKey="{46457FAD-F72A-43A7-8C84-A9E75D6BA73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A1A64272-B5F7-4740-8103-547D9904E816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C0DB33F7-AB6B-405D-9B0B-3032807AFE5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E8D35C-A1B8-4756-A6E6-EAE230AE92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194</Words>
  <Characters>1223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1415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2024-06-17T06:28:00Z</cp:lastPrinted>
  <dcterms:created xsi:type="dcterms:W3CDTF">2024-06-17T06:29:00Z</dcterms:created>
  <dcterms:modified xsi:type="dcterms:W3CDTF">2024-06-17T06:29:00Z</dcterms:modified>
</cp:coreProperties>
</file>